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Spec="bottom"/>
        <w:tblW w:w="4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rognos"/>
      </w:tblPr>
      <w:tblGrid>
        <w:gridCol w:w="4678"/>
        <w:gridCol w:w="320"/>
      </w:tblGrid>
      <w:tr w:rsidR="007F5636" w:rsidRPr="00AE791D" w14:paraId="0B133486" w14:textId="77777777" w:rsidTr="007F5636">
        <w:trPr>
          <w:trHeight w:val="2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7D87B5AD" w14:textId="77777777" w:rsidR="007F5636" w:rsidRPr="00AE791D" w:rsidRDefault="007F5636" w:rsidP="007F5636">
            <w:pPr>
              <w:spacing w:line="384" w:lineRule="atLeast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aps/>
                <w:color w:val="000000"/>
                <w:sz w:val="31"/>
                <w:szCs w:val="31"/>
                <w:lang w:eastAsia="sv-SE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color w:val="000000"/>
                <w:sz w:val="31"/>
                <w:szCs w:val="31"/>
                <w:lang w:eastAsia="sv-SE"/>
              </w:rPr>
              <w:t>Kartuppgift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A51B17F" w14:textId="77777777" w:rsidR="007F5636" w:rsidRPr="00AE791D" w:rsidRDefault="007F5636" w:rsidP="007F5636">
            <w:pPr>
              <w:rPr>
                <w:rFonts w:ascii="inherit" w:eastAsia="Times New Roman" w:hAnsi="inherit" w:cs="Times New Roman"/>
                <w:color w:val="000000"/>
                <w:lang w:eastAsia="sv-SE"/>
              </w:rPr>
            </w:pPr>
          </w:p>
        </w:tc>
      </w:tr>
    </w:tbl>
    <w:p w14:paraId="5283BECA" w14:textId="2AC63A9B" w:rsidR="00732250" w:rsidRDefault="006D3896" w:rsidP="00D67D4C">
      <w:r>
        <w:rPr>
          <w:noProof/>
          <w:lang w:eastAsia="sv-SE"/>
        </w:rPr>
        <w:drawing>
          <wp:anchor distT="0" distB="0" distL="114300" distR="114300" simplePos="0" relativeHeight="251658240" behindDoc="0" locked="0" layoutInCell="1" allowOverlap="1" wp14:anchorId="35FDBC18" wp14:editId="12A78614">
            <wp:simplePos x="0" y="0"/>
            <wp:positionH relativeFrom="column">
              <wp:posOffset>3377565</wp:posOffset>
            </wp:positionH>
            <wp:positionV relativeFrom="paragraph">
              <wp:posOffset>-319405</wp:posOffset>
            </wp:positionV>
            <wp:extent cx="3270250" cy="3270250"/>
            <wp:effectExtent l="0" t="0" r="6350" b="6350"/>
            <wp:wrapThrough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hrough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teborg-karta-pos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636">
        <w:rPr>
          <w:noProof/>
          <w:lang w:eastAsia="sv-SE"/>
        </w:rPr>
        <w:t>This is an exercise in following instructions, reading a map, gathering information and material and exploring the city</w:t>
      </w:r>
      <w:r w:rsidR="00FF5BA2">
        <w:rPr>
          <w:noProof/>
          <w:lang w:eastAsia="sv-SE"/>
        </w:rPr>
        <w:t>. Each group is provided with a map and places to visit before the final destination where we al</w:t>
      </w:r>
      <w:r w:rsidR="00CA46CD">
        <w:rPr>
          <w:noProof/>
          <w:lang w:eastAsia="sv-SE"/>
        </w:rPr>
        <w:t xml:space="preserve">l meet. At each site </w:t>
      </w:r>
      <w:r w:rsidR="00FF5BA2">
        <w:rPr>
          <w:noProof/>
          <w:lang w:eastAsia="sv-SE"/>
        </w:rPr>
        <w:t xml:space="preserve">they </w:t>
      </w:r>
      <w:r w:rsidR="00CA46CD">
        <w:rPr>
          <w:noProof/>
          <w:lang w:eastAsia="sv-SE"/>
        </w:rPr>
        <w:t>do a task and photograph it.</w:t>
      </w:r>
    </w:p>
    <w:p w14:paraId="3D361353" w14:textId="681D41E2" w:rsidR="007F5636" w:rsidRDefault="007F5636" w:rsidP="00D67D4C"/>
    <w:p w14:paraId="5DE5043C" w14:textId="6B76C720" w:rsidR="007F5636" w:rsidRDefault="007F5636" w:rsidP="00D67D4C">
      <w:r>
        <w:rPr>
          <w:noProof/>
          <w:lang w:eastAsia="sv-SE"/>
        </w:rPr>
        <w:drawing>
          <wp:inline distT="0" distB="0" distL="0" distR="0" wp14:anchorId="46C20D9C" wp14:editId="1D910499">
            <wp:extent cx="977410" cy="737667"/>
            <wp:effectExtent l="0" t="0" r="0" b="0"/>
            <wp:docPr id="53" name="Bildobjekt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ol-och-molnsymbol-3314278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839" cy="747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7D60D" w14:textId="77777777" w:rsidR="007F5636" w:rsidRDefault="007F5636" w:rsidP="00D67D4C"/>
    <w:p w14:paraId="39A885CC" w14:textId="673EEF01" w:rsidR="00D67D4C" w:rsidRPr="00C45BE4" w:rsidRDefault="00732250" w:rsidP="00D67D4C">
      <w:r>
        <w:t xml:space="preserve">18 </w:t>
      </w:r>
      <w:r w:rsidR="006D3896">
        <w:sym w:font="Symbol" w:char="F0B0"/>
      </w:r>
      <w:r w:rsidR="006D3896">
        <w:t>C</w:t>
      </w:r>
    </w:p>
    <w:p w14:paraId="34D561A0" w14:textId="77777777" w:rsidR="00732250" w:rsidRDefault="00732250">
      <w:pPr>
        <w:rPr>
          <w:b/>
        </w:rPr>
      </w:pPr>
    </w:p>
    <w:p w14:paraId="1121BD7A" w14:textId="7463D453" w:rsidR="008010B8" w:rsidRPr="00D67D4C" w:rsidRDefault="00D67D4C">
      <w:pPr>
        <w:rPr>
          <w:b/>
        </w:rPr>
      </w:pPr>
      <w:r w:rsidRPr="00D67D4C">
        <w:rPr>
          <w:b/>
        </w:rPr>
        <w:t>Syfte:</w:t>
      </w:r>
    </w:p>
    <w:p w14:paraId="566EA70B" w14:textId="746E5C01" w:rsidR="00D67D4C" w:rsidRDefault="00D67D4C">
      <w:r>
        <w:t>Följa instruktioner</w:t>
      </w:r>
    </w:p>
    <w:p w14:paraId="6E0B33E6" w14:textId="676080AE" w:rsidR="00D67D4C" w:rsidRDefault="00D67D4C">
      <w:r>
        <w:t>Läsa en karta</w:t>
      </w:r>
    </w:p>
    <w:p w14:paraId="3ED2F5C4" w14:textId="668280BB" w:rsidR="00D67D4C" w:rsidRDefault="00D67D4C">
      <w:r>
        <w:t>Samarbeta</w:t>
      </w:r>
    </w:p>
    <w:p w14:paraId="3E2B39BE" w14:textId="77777777" w:rsidR="00D67D4C" w:rsidRDefault="00D67D4C">
      <w:r>
        <w:t>Utforska staden</w:t>
      </w:r>
    </w:p>
    <w:p w14:paraId="61D0DCC4" w14:textId="3799B093" w:rsidR="00CD0502" w:rsidRDefault="00CD0502">
      <w:r>
        <w:t xml:space="preserve">Inhämta material inför </w:t>
      </w:r>
      <w:r w:rsidR="00CD23B1">
        <w:t>nästa</w:t>
      </w:r>
      <w:r>
        <w:t xml:space="preserve"> lektion i svenska</w:t>
      </w:r>
    </w:p>
    <w:p w14:paraId="125988D2" w14:textId="46800FA9" w:rsidR="00CD0502" w:rsidRDefault="00CD0502"/>
    <w:p w14:paraId="1B530A30" w14:textId="49A58B56" w:rsidR="00D67D4C" w:rsidRDefault="00CD0502">
      <w:r>
        <w:t>Idag ska du ta dig från start till mål med hjälp av en karta. Under turen ska du fotografera de olika stoppen du gör innan du går vidare till nästa. I målet väntar en överraskning.</w:t>
      </w:r>
    </w:p>
    <w:p w14:paraId="048E3342" w14:textId="2F79B092" w:rsidR="00CD0502" w:rsidRDefault="00CD0502"/>
    <w:p w14:paraId="6B9F3C11" w14:textId="01E76981" w:rsidR="00CD0502" w:rsidRDefault="006D3896">
      <w:r>
        <w:t>All</w:t>
      </w:r>
      <w:r w:rsidR="00C45BE4">
        <w:t>a</w:t>
      </w:r>
      <w:r w:rsidR="00CD0502">
        <w:t xml:space="preserve"> fotografin du tar ska vi använda på </w:t>
      </w:r>
      <w:r w:rsidR="00CD23B1">
        <w:t>nästa lektion</w:t>
      </w:r>
      <w:r w:rsidR="00CD0502">
        <w:t xml:space="preserve"> </w:t>
      </w:r>
      <w:r>
        <w:t>när vi studerar svenska.</w:t>
      </w:r>
    </w:p>
    <w:p w14:paraId="09A92144" w14:textId="77777777" w:rsidR="00B766BC" w:rsidRDefault="00B766BC"/>
    <w:p w14:paraId="386DD305" w14:textId="23F753B1" w:rsidR="00B766BC" w:rsidRPr="00E80D7F" w:rsidRDefault="00DD7F8B">
      <w:pPr>
        <w:rPr>
          <w:b/>
        </w:rPr>
      </w:pPr>
      <w:r w:rsidRPr="00E80D7F">
        <w:rPr>
          <w:b/>
        </w:rPr>
        <w:t>Grupp 1</w:t>
      </w:r>
    </w:p>
    <w:p w14:paraId="4309B562" w14:textId="64584FD7" w:rsidR="0055784C" w:rsidRDefault="0055784C">
      <w:r w:rsidRPr="00740F0D">
        <w:rPr>
          <w:b/>
        </w:rPr>
        <w:t>Färdmedel:</w:t>
      </w:r>
      <w:r>
        <w:t xml:space="preserve"> Buss &amp; promenad</w:t>
      </w:r>
    </w:p>
    <w:p w14:paraId="00594AFB" w14:textId="77777777" w:rsidR="00E80D7F" w:rsidRPr="00740F0D" w:rsidRDefault="0055784C">
      <w:pPr>
        <w:rPr>
          <w:b/>
        </w:rPr>
      </w:pPr>
      <w:r w:rsidRPr="00740F0D">
        <w:rPr>
          <w:b/>
        </w:rPr>
        <w:t xml:space="preserve">Fotografera: </w:t>
      </w:r>
    </w:p>
    <w:p w14:paraId="66805561" w14:textId="3DEA32C1" w:rsidR="0055784C" w:rsidRDefault="00E80D7F">
      <w:r>
        <w:t>Medi</w:t>
      </w:r>
      <w:r w:rsidR="00C756F9">
        <w:t xml:space="preserve">cinhistoriska </w:t>
      </w:r>
      <w:r w:rsidR="0095444A">
        <w:t>m</w:t>
      </w:r>
      <w:r>
        <w:t>uséet-</w:t>
      </w:r>
      <w:r w:rsidR="00C45BE4">
        <w:t xml:space="preserve"> e</w:t>
      </w:r>
      <w:r w:rsidR="00C756F9">
        <w:t>n</w:t>
      </w:r>
      <w:r w:rsidR="0095444A">
        <w:t xml:space="preserve"> elev under sk</w:t>
      </w:r>
      <w:r w:rsidR="00C756F9">
        <w:t>ylten</w:t>
      </w:r>
    </w:p>
    <w:p w14:paraId="5BCDF1C8" w14:textId="1914A09A" w:rsidR="00E80D7F" w:rsidRDefault="00E80D7F">
      <w:r>
        <w:t>Gustaf Adolfs Torg</w:t>
      </w:r>
      <w:r w:rsidR="00C756F9">
        <w:t>- två elever som pekar på Gustaf Adolf</w:t>
      </w:r>
    </w:p>
    <w:p w14:paraId="4D07F18F" w14:textId="7C1FAF90" w:rsidR="00E80D7F" w:rsidRDefault="00E80D7F">
      <w:r>
        <w:t>Stora Saluhallen</w:t>
      </w:r>
      <w:r w:rsidR="00C45BE4">
        <w:t>- e</w:t>
      </w:r>
      <w:r w:rsidR="00C756F9">
        <w:t>n elev som</w:t>
      </w:r>
      <w:r w:rsidR="00BA0E5C">
        <w:t xml:space="preserve"> är på väg in genom entrén och en elev som är på väg ut ur entrén</w:t>
      </w:r>
    </w:p>
    <w:p w14:paraId="61E3C8F1" w14:textId="44E45529" w:rsidR="00E80D7F" w:rsidRDefault="00E80D7F">
      <w:r w:rsidRPr="00740F0D">
        <w:rPr>
          <w:b/>
        </w:rPr>
        <w:t>Slutmål:</w:t>
      </w:r>
      <w:r>
        <w:t xml:space="preserve"> </w:t>
      </w:r>
      <w:r w:rsidR="00AF6CA1">
        <w:t xml:space="preserve">Le Pain </w:t>
      </w:r>
      <w:r w:rsidR="00E71F9D">
        <w:t xml:space="preserve">Francaise </w:t>
      </w:r>
      <w:r w:rsidR="00AF6CA1">
        <w:t>på Vallgatan 36 kl. 10.45 slutfoto med gruppen</w:t>
      </w:r>
    </w:p>
    <w:p w14:paraId="72E05A5B" w14:textId="77777777" w:rsidR="00DD7F8B" w:rsidRDefault="00DD7F8B"/>
    <w:p w14:paraId="62525FE0" w14:textId="46217D6F" w:rsidR="00DD7F8B" w:rsidRPr="00E80D7F" w:rsidRDefault="00DD7F8B">
      <w:pPr>
        <w:rPr>
          <w:b/>
        </w:rPr>
      </w:pPr>
      <w:r w:rsidRPr="00E80D7F">
        <w:rPr>
          <w:b/>
        </w:rPr>
        <w:t>Grupp 2</w:t>
      </w:r>
    </w:p>
    <w:p w14:paraId="034EB8F5" w14:textId="77777777" w:rsidR="0055784C" w:rsidRDefault="0055784C" w:rsidP="0055784C">
      <w:r w:rsidRPr="00740F0D">
        <w:rPr>
          <w:b/>
        </w:rPr>
        <w:t>Färdmedel:</w:t>
      </w:r>
      <w:r>
        <w:t xml:space="preserve"> Buss &amp; promenad</w:t>
      </w:r>
    </w:p>
    <w:p w14:paraId="7E1A32E4" w14:textId="77777777" w:rsidR="0055784C" w:rsidRDefault="0055784C" w:rsidP="0055784C">
      <w:pPr>
        <w:rPr>
          <w:b/>
        </w:rPr>
      </w:pPr>
      <w:r w:rsidRPr="00740F0D">
        <w:rPr>
          <w:b/>
        </w:rPr>
        <w:t xml:space="preserve">Fotografera: </w:t>
      </w:r>
    </w:p>
    <w:p w14:paraId="7A20E449" w14:textId="366F02E0" w:rsidR="000956B4" w:rsidRDefault="000956B4" w:rsidP="0055784C">
      <w:r>
        <w:t>Drottning</w:t>
      </w:r>
      <w:r w:rsidRPr="000956B4">
        <w:t>torget-</w:t>
      </w:r>
      <w:r>
        <w:t xml:space="preserve"> tr</w:t>
      </w:r>
      <w:r w:rsidR="00967233">
        <w:t>e elever på rad med bara huvud</w:t>
      </w:r>
      <w:r>
        <w:t xml:space="preserve"> som sticker fram</w:t>
      </w:r>
    </w:p>
    <w:p w14:paraId="2B0DFBC3" w14:textId="1B316D2B" w:rsidR="000956B4" w:rsidRDefault="00604478" w:rsidP="0055784C">
      <w:r>
        <w:t>Alfons Åbergs Kulturhus-</w:t>
      </w:r>
      <w:r w:rsidR="00984179">
        <w:t xml:space="preserve"> två elever som står framför sky</w:t>
      </w:r>
      <w:r>
        <w:t>lten ”</w:t>
      </w:r>
      <w:r w:rsidR="00B242A4">
        <w:t>H</w:t>
      </w:r>
      <w:r>
        <w:t>är bor jag” och gör samma sak som Alfons med armarna</w:t>
      </w:r>
    </w:p>
    <w:p w14:paraId="684523A6" w14:textId="436236AB" w:rsidR="00604478" w:rsidRPr="000956B4" w:rsidRDefault="00B242A4" w:rsidP="0055784C">
      <w:r>
        <w:t>Kungsportsplatsen</w:t>
      </w:r>
      <w:r w:rsidR="00604478">
        <w:t xml:space="preserve">- </w:t>
      </w:r>
      <w:r w:rsidR="009E494A">
        <w:t xml:space="preserve">en elev som </w:t>
      </w:r>
      <w:r w:rsidR="00EE0031">
        <w:t>står framför Paddan (turistbåten)</w:t>
      </w:r>
    </w:p>
    <w:p w14:paraId="3F3E2FAC" w14:textId="753B6CC5" w:rsidR="00E80D7F" w:rsidRDefault="00E80D7F" w:rsidP="00E80D7F">
      <w:r w:rsidRPr="00740F0D">
        <w:rPr>
          <w:b/>
        </w:rPr>
        <w:t>Slutmål:</w:t>
      </w:r>
      <w:r w:rsidRPr="00E80D7F">
        <w:t xml:space="preserve"> </w:t>
      </w:r>
      <w:r w:rsidR="00926C1E">
        <w:t xml:space="preserve">Le Pain </w:t>
      </w:r>
      <w:r w:rsidR="00E71F9D">
        <w:t xml:space="preserve">Francaise </w:t>
      </w:r>
      <w:r w:rsidR="00926C1E">
        <w:t xml:space="preserve">på </w:t>
      </w:r>
      <w:r w:rsidR="00AF6CA1">
        <w:t>Vallgatan 36</w:t>
      </w:r>
      <w:r w:rsidR="00926C1E">
        <w:t xml:space="preserve"> kl. 10.45 slutfoto med gruppen</w:t>
      </w:r>
    </w:p>
    <w:p w14:paraId="0D350585" w14:textId="43BE1588" w:rsidR="00DD7F8B" w:rsidRPr="00E80D7F" w:rsidRDefault="00DD7F8B">
      <w:pPr>
        <w:rPr>
          <w:b/>
        </w:rPr>
      </w:pPr>
    </w:p>
    <w:p w14:paraId="76B14A85" w14:textId="77777777" w:rsidR="00F45FF7" w:rsidRDefault="00F45FF7">
      <w:pPr>
        <w:rPr>
          <w:b/>
        </w:rPr>
      </w:pPr>
    </w:p>
    <w:p w14:paraId="0DD5D50F" w14:textId="5CD87299" w:rsidR="00DD7F8B" w:rsidRPr="00E80D7F" w:rsidRDefault="00DD7F8B">
      <w:pPr>
        <w:rPr>
          <w:b/>
        </w:rPr>
      </w:pPr>
      <w:r w:rsidRPr="00E80D7F">
        <w:rPr>
          <w:b/>
        </w:rPr>
        <w:lastRenderedPageBreak/>
        <w:t>Grupp 3</w:t>
      </w:r>
    </w:p>
    <w:p w14:paraId="23169C45" w14:textId="73D1F6C9" w:rsidR="0055784C" w:rsidRDefault="0055784C" w:rsidP="0055784C">
      <w:r w:rsidRPr="00740F0D">
        <w:rPr>
          <w:b/>
        </w:rPr>
        <w:t>Färdmedel:</w:t>
      </w:r>
      <w:r>
        <w:t xml:space="preserve"> Båt &amp; promenad</w:t>
      </w:r>
    </w:p>
    <w:p w14:paraId="3575CDFF" w14:textId="77777777" w:rsidR="0055784C" w:rsidRDefault="0055784C" w:rsidP="0055784C">
      <w:pPr>
        <w:rPr>
          <w:b/>
        </w:rPr>
      </w:pPr>
      <w:r w:rsidRPr="00740F0D">
        <w:rPr>
          <w:b/>
        </w:rPr>
        <w:t xml:space="preserve">Fotografera: </w:t>
      </w:r>
    </w:p>
    <w:p w14:paraId="4CD597E0" w14:textId="0B0DC7DB" w:rsidR="001360A1" w:rsidRDefault="00A03ABC" w:rsidP="0055784C">
      <w:r w:rsidRPr="00A03ABC">
        <w:t>Göteborgsoperan</w:t>
      </w:r>
      <w:r>
        <w:t xml:space="preserve">: </w:t>
      </w:r>
      <w:r w:rsidR="00B1617C">
        <w:t>två elever som solar på kajen</w:t>
      </w:r>
    </w:p>
    <w:p w14:paraId="1ED4768C" w14:textId="21B4CA93" w:rsidR="00037851" w:rsidRDefault="00037851" w:rsidP="0055784C">
      <w:r>
        <w:t>Domkyrkan:</w:t>
      </w:r>
      <w:r w:rsidR="001C3639">
        <w:t xml:space="preserve"> fyra elever (en framför varje pelare)</w:t>
      </w:r>
    </w:p>
    <w:p w14:paraId="57D48DD5" w14:textId="77C88B15" w:rsidR="00037851" w:rsidRPr="00A03ABC" w:rsidRDefault="00037851" w:rsidP="0055784C">
      <w:r>
        <w:t>Saluhallen</w:t>
      </w:r>
      <w:r w:rsidR="00A17FE6">
        <w:t xml:space="preserve">- tre elever som tittar på </w:t>
      </w:r>
      <w:r w:rsidR="00483AFB">
        <w:t>mat</w:t>
      </w:r>
      <w:r w:rsidR="00A17FE6">
        <w:t xml:space="preserve"> inne i saluhallen</w:t>
      </w:r>
    </w:p>
    <w:p w14:paraId="203DB502" w14:textId="46E426FC" w:rsidR="00D67D4C" w:rsidRDefault="00E80D7F">
      <w:r w:rsidRPr="00740F0D">
        <w:rPr>
          <w:b/>
        </w:rPr>
        <w:t>Slutmål:</w:t>
      </w:r>
      <w:r w:rsidRPr="00E80D7F">
        <w:t xml:space="preserve"> </w:t>
      </w:r>
      <w:r w:rsidR="00AF6CA1">
        <w:t xml:space="preserve">Le Pain </w:t>
      </w:r>
      <w:r w:rsidR="00E71F9D">
        <w:t xml:space="preserve">Francaise </w:t>
      </w:r>
      <w:r w:rsidR="00AF6CA1">
        <w:t>på Vallgatan 36 kl. 10.45 slutfoto med gruppen</w:t>
      </w:r>
    </w:p>
    <w:tbl>
      <w:tblPr>
        <w:tblW w:w="1108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rognos"/>
      </w:tblPr>
      <w:tblGrid>
        <w:gridCol w:w="1108"/>
      </w:tblGrid>
      <w:tr w:rsidR="00AE791D" w:rsidRPr="00AE791D" w14:paraId="6057E856" w14:textId="77777777" w:rsidTr="006D3896">
        <w:trPr>
          <w:trHeight w:val="1"/>
        </w:trPr>
        <w:tc>
          <w:tcPr>
            <w:tcW w:w="1108" w:type="dxa"/>
            <w:shd w:val="clear" w:color="auto" w:fill="FFFFFF"/>
            <w:vAlign w:val="center"/>
            <w:hideMark/>
          </w:tcPr>
          <w:p w14:paraId="7FA46231" w14:textId="77777777" w:rsidR="00AE791D" w:rsidRPr="00AE791D" w:rsidRDefault="00AE791D" w:rsidP="00AE791D">
            <w:pPr>
              <w:rPr>
                <w:rFonts w:ascii="Times New Roman" w:hAnsi="Times New Roman" w:cs="Times New Roman"/>
                <w:sz w:val="20"/>
                <w:szCs w:val="20"/>
                <w:lang w:eastAsia="sv-SE"/>
              </w:rPr>
            </w:pPr>
          </w:p>
        </w:tc>
      </w:tr>
    </w:tbl>
    <w:p w14:paraId="4ECE854E" w14:textId="486732BB" w:rsidR="00CA7CA1" w:rsidRPr="00E80D7F" w:rsidRDefault="00CA7CA1" w:rsidP="00CA7CA1">
      <w:pPr>
        <w:rPr>
          <w:b/>
        </w:rPr>
      </w:pPr>
      <w:r>
        <w:rPr>
          <w:b/>
        </w:rPr>
        <w:t>Grupp 4</w:t>
      </w:r>
    </w:p>
    <w:p w14:paraId="63DCD421" w14:textId="2D2D15EC" w:rsidR="00CA7CA1" w:rsidRDefault="00CA7CA1" w:rsidP="00CA7CA1">
      <w:r w:rsidRPr="00740F0D">
        <w:rPr>
          <w:b/>
        </w:rPr>
        <w:t>Färdmedel:</w:t>
      </w:r>
      <w:r>
        <w:t xml:space="preserve"> Båt &amp; promenad</w:t>
      </w:r>
    </w:p>
    <w:p w14:paraId="29C2EB2E" w14:textId="0BE9EDB9" w:rsidR="00CA7CA1" w:rsidRDefault="00CA7CA1" w:rsidP="00CA7CA1">
      <w:pPr>
        <w:rPr>
          <w:b/>
        </w:rPr>
      </w:pPr>
      <w:r w:rsidRPr="00740F0D">
        <w:rPr>
          <w:b/>
        </w:rPr>
        <w:t xml:space="preserve">Fotografera: </w:t>
      </w:r>
    </w:p>
    <w:p w14:paraId="28517F77" w14:textId="5CE2DE79" w:rsidR="00505BC0" w:rsidRDefault="00505BC0" w:rsidP="00CA7CA1">
      <w:r w:rsidRPr="00505BC0">
        <w:t>Stenpiren</w:t>
      </w:r>
      <w:r>
        <w:t>: alla elever på en rad med ryggen mot kameran och ansiktet mot resecentrum.</w:t>
      </w:r>
    </w:p>
    <w:p w14:paraId="2ABA25BC" w14:textId="1E2F9778" w:rsidR="00505BC0" w:rsidRDefault="00D7416F" w:rsidP="00CA7CA1">
      <w:r>
        <w:t>Esperantoplatsen: två</w:t>
      </w:r>
      <w:r w:rsidR="00505BC0">
        <w:t xml:space="preserve"> elever som </w:t>
      </w:r>
      <w:r>
        <w:t>tar i hand</w:t>
      </w:r>
      <w:r w:rsidR="00505BC0">
        <w:t xml:space="preserve"> utanför entrén till språkcafét. </w:t>
      </w:r>
    </w:p>
    <w:p w14:paraId="1D5CB416" w14:textId="18B21089" w:rsidR="00505BC0" w:rsidRPr="00505BC0" w:rsidRDefault="00A92695" w:rsidP="00CA7CA1">
      <w:r>
        <w:t>Vallgatan 36: fyra elever som håller händer tillsammans och sträcker upp dem i luften</w:t>
      </w:r>
      <w:r w:rsidR="00D7416F">
        <w:t xml:space="preserve"> med ryggen mot café Le Pain Francaise.</w:t>
      </w:r>
    </w:p>
    <w:p w14:paraId="51D15875" w14:textId="7F0AD77B" w:rsidR="00CA7CA1" w:rsidRDefault="00CA7CA1" w:rsidP="00CA7CA1">
      <w:r w:rsidRPr="00740F0D">
        <w:rPr>
          <w:b/>
        </w:rPr>
        <w:t>Slutmål:</w:t>
      </w:r>
      <w:r w:rsidRPr="00E80D7F">
        <w:t xml:space="preserve"> </w:t>
      </w:r>
      <w:r>
        <w:t>Le Pain</w:t>
      </w:r>
      <w:r w:rsidR="00E71F9D">
        <w:t xml:space="preserve"> Francaise</w:t>
      </w:r>
      <w:r>
        <w:t xml:space="preserve"> på Vallgatan 36 kl. 10.45 slutfoto med gruppen</w:t>
      </w:r>
    </w:p>
    <w:p w14:paraId="08E619B4" w14:textId="6513643A" w:rsidR="006D3896" w:rsidRDefault="006D3896" w:rsidP="00C45BE4"/>
    <w:p w14:paraId="33F8F8C3" w14:textId="716C15B2" w:rsidR="006B12D0" w:rsidRDefault="006B12D0" w:rsidP="00C45BE4"/>
    <w:p w14:paraId="5A894B18" w14:textId="6012B441" w:rsidR="006B12D0" w:rsidRDefault="006B12D0" w:rsidP="00C45BE4"/>
    <w:p w14:paraId="489A07F7" w14:textId="58306D37" w:rsidR="006B12D0" w:rsidRDefault="006B12D0" w:rsidP="00C45BE4"/>
    <w:p w14:paraId="54DAB2B1" w14:textId="650616BA" w:rsidR="006B12D0" w:rsidRDefault="006B12D0" w:rsidP="00C45BE4"/>
    <w:p w14:paraId="35A2C306" w14:textId="402094C5" w:rsidR="006B12D0" w:rsidRDefault="006B12D0" w:rsidP="00C45BE4"/>
    <w:p w14:paraId="3CF8305E" w14:textId="18646815" w:rsidR="006B12D0" w:rsidRDefault="006B12D0" w:rsidP="00C45BE4"/>
    <w:p w14:paraId="5EF9B09D" w14:textId="2BF95FB6" w:rsidR="006B12D0" w:rsidRDefault="006B12D0" w:rsidP="00C45BE4"/>
    <w:p w14:paraId="18D99971" w14:textId="6EE05319" w:rsidR="006B12D0" w:rsidRDefault="006B12D0" w:rsidP="00C45BE4"/>
    <w:p w14:paraId="2EE0D820" w14:textId="02D008CA" w:rsidR="006B12D0" w:rsidRDefault="006B12D0" w:rsidP="00C45BE4"/>
    <w:p w14:paraId="01EDD39A" w14:textId="1BDB607D" w:rsidR="006B12D0" w:rsidRDefault="006B12D0" w:rsidP="00C45BE4"/>
    <w:p w14:paraId="4A1165F5" w14:textId="1881564D" w:rsidR="006B12D0" w:rsidRDefault="006B12D0" w:rsidP="00C45BE4"/>
    <w:p w14:paraId="34D889D6" w14:textId="722CA39E" w:rsidR="006B12D0" w:rsidRDefault="006B12D0" w:rsidP="00C45BE4"/>
    <w:p w14:paraId="358DCC2D" w14:textId="1BDEA3DB" w:rsidR="006B12D0" w:rsidRDefault="006B12D0" w:rsidP="00C45BE4"/>
    <w:p w14:paraId="4740C34D" w14:textId="1A914A66" w:rsidR="006B12D0" w:rsidRDefault="006B12D0" w:rsidP="00C45BE4"/>
    <w:p w14:paraId="52DFF455" w14:textId="74AD5371" w:rsidR="006B12D0" w:rsidRDefault="006B12D0" w:rsidP="00C45BE4"/>
    <w:p w14:paraId="38670BD7" w14:textId="643DFF42" w:rsidR="006B12D0" w:rsidRDefault="006B12D0" w:rsidP="00C45BE4"/>
    <w:p w14:paraId="3976841C" w14:textId="12B6E6B0" w:rsidR="006B12D0" w:rsidRDefault="006B12D0" w:rsidP="00C45BE4"/>
    <w:p w14:paraId="0DBCB07A" w14:textId="1ACAF730" w:rsidR="006B12D0" w:rsidRDefault="006B12D0" w:rsidP="00C45BE4"/>
    <w:p w14:paraId="7779AF1F" w14:textId="12402B6E" w:rsidR="006B12D0" w:rsidRDefault="006B12D0" w:rsidP="00C45BE4"/>
    <w:p w14:paraId="42CED57B" w14:textId="13E0A435" w:rsidR="006B12D0" w:rsidRDefault="006B12D0" w:rsidP="00C45BE4"/>
    <w:p w14:paraId="10E4E41A" w14:textId="77777777" w:rsidR="006B12D0" w:rsidRDefault="006B12D0" w:rsidP="006B12D0">
      <w:pPr>
        <w:tabs>
          <w:tab w:val="right" w:pos="8504"/>
        </w:tabs>
        <w:spacing w:line="254" w:lineRule="auto"/>
        <w:jc w:val="right"/>
        <w:rPr>
          <w:sz w:val="20"/>
          <w:szCs w:val="20"/>
        </w:rPr>
      </w:pPr>
    </w:p>
    <w:p w14:paraId="41233ECE" w14:textId="77777777" w:rsidR="006B12D0" w:rsidRDefault="006B12D0" w:rsidP="006B12D0">
      <w:pPr>
        <w:tabs>
          <w:tab w:val="right" w:pos="8504"/>
        </w:tabs>
        <w:spacing w:line="254" w:lineRule="auto"/>
        <w:jc w:val="right"/>
        <w:rPr>
          <w:sz w:val="20"/>
          <w:szCs w:val="20"/>
        </w:rPr>
      </w:pPr>
    </w:p>
    <w:p w14:paraId="635FBDCB" w14:textId="77777777" w:rsidR="006B12D0" w:rsidRDefault="006B12D0" w:rsidP="006B12D0">
      <w:pPr>
        <w:tabs>
          <w:tab w:val="right" w:pos="8504"/>
        </w:tabs>
        <w:spacing w:line="254" w:lineRule="auto"/>
        <w:jc w:val="right"/>
        <w:rPr>
          <w:sz w:val="20"/>
          <w:szCs w:val="20"/>
        </w:rPr>
      </w:pPr>
    </w:p>
    <w:p w14:paraId="201DF5E9" w14:textId="77777777" w:rsidR="006B12D0" w:rsidRDefault="006B12D0" w:rsidP="006B12D0">
      <w:pPr>
        <w:tabs>
          <w:tab w:val="right" w:pos="8504"/>
        </w:tabs>
        <w:spacing w:line="254" w:lineRule="auto"/>
        <w:jc w:val="right"/>
        <w:rPr>
          <w:sz w:val="20"/>
          <w:szCs w:val="20"/>
        </w:rPr>
      </w:pPr>
    </w:p>
    <w:p w14:paraId="375859CE" w14:textId="386FBB4B" w:rsidR="006B12D0" w:rsidRDefault="006B12D0" w:rsidP="006B12D0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bookmarkStart w:id="0" w:name="_GoBack"/>
      <w:bookmarkEnd w:id="0"/>
      <w:r>
        <w:rPr>
          <w:sz w:val="20"/>
          <w:szCs w:val="20"/>
          <w:lang w:val="en-GB"/>
        </w:rPr>
        <w:t>Disclaimer:</w:t>
      </w:r>
    </w:p>
    <w:p w14:paraId="5379FFD0" w14:textId="77777777" w:rsidR="006B12D0" w:rsidRDefault="006B12D0" w:rsidP="006B12D0">
      <w:pPr>
        <w:autoSpaceDE w:val="0"/>
        <w:autoSpaceDN w:val="0"/>
        <w:adjustRightInd w:val="0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Bildung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14:paraId="0A57AF73" w14:textId="77777777" w:rsidR="006B12D0" w:rsidRDefault="006B12D0" w:rsidP="006B12D0">
      <w:pPr>
        <w:rPr>
          <w:rFonts w:ascii="Palatino Linotype" w:hAnsi="Palatino Linotype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FB277" wp14:editId="5C5E70AC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48FCD2" w14:textId="77777777" w:rsidR="006B12D0" w:rsidRDefault="006B12D0" w:rsidP="006B12D0">
                            <w:r>
                              <w:rPr>
                                <w:noProof/>
                                <w:sz w:val="20"/>
                                <w:szCs w:val="20"/>
                                <w:lang w:eastAsia="de-DE"/>
                              </w:rPr>
                              <w:drawing>
                                <wp:inline distT="0" distB="0" distL="0" distR="0" wp14:anchorId="6B8EBFB3" wp14:editId="5E5D2B70">
                                  <wp:extent cx="1422400" cy="914400"/>
                                  <wp:effectExtent l="0" t="0" r="635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FB27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15pt;margin-top:15.55pt;width:164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" fillcolor="white [3201]" stroked="f" strokeweight=".5pt">
                <v:textbox>
                  <w:txbxContent>
                    <w:p w14:paraId="5548FCD2" w14:textId="77777777" w:rsidR="006B12D0" w:rsidRDefault="006B12D0" w:rsidP="006B12D0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6B8EBFB3" wp14:editId="5E5D2B70">
                            <wp:extent cx="1422400" cy="914400"/>
                            <wp:effectExtent l="0" t="0" r="635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0F27CEE" w14:textId="77777777" w:rsidR="006B12D0" w:rsidRPr="00B13BE8" w:rsidRDefault="006B12D0" w:rsidP="006B12D0">
      <w:pPr>
        <w:rPr>
          <w:rFonts w:ascii="Palatino Linotype" w:hAnsi="Palatino Linotype"/>
          <w:lang w:val="en-GB"/>
        </w:rPr>
      </w:pPr>
      <w:r>
        <w:rPr>
          <w:noProof/>
        </w:rPr>
        <w:drawing>
          <wp:inline distT="0" distB="0" distL="0" distR="0" wp14:anchorId="2E15507A" wp14:editId="02BD1192">
            <wp:extent cx="2203450" cy="450850"/>
            <wp:effectExtent l="0" t="0" r="635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lang w:val="en-GB"/>
        </w:rPr>
        <w:tab/>
      </w:r>
      <w:r>
        <w:rPr>
          <w:rFonts w:ascii="Palatino Linotype" w:hAnsi="Palatino Linotype"/>
          <w:lang w:val="en-GB"/>
        </w:rPr>
        <w:tab/>
      </w:r>
    </w:p>
    <w:p w14:paraId="2C083489" w14:textId="77777777" w:rsidR="006B12D0" w:rsidRDefault="006B12D0" w:rsidP="00C45BE4"/>
    <w:sectPr w:rsidR="006B12D0" w:rsidSect="0058301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0BF8" w14:textId="77777777" w:rsidR="009732B8" w:rsidRDefault="009732B8" w:rsidP="007F5636">
      <w:r>
        <w:separator/>
      </w:r>
    </w:p>
  </w:endnote>
  <w:endnote w:type="continuationSeparator" w:id="0">
    <w:p w14:paraId="7CBAA727" w14:textId="77777777" w:rsidR="009732B8" w:rsidRDefault="009732B8" w:rsidP="007F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B62C6" w14:textId="77777777" w:rsidR="009732B8" w:rsidRDefault="009732B8" w:rsidP="007F5636">
      <w:r>
        <w:separator/>
      </w:r>
    </w:p>
  </w:footnote>
  <w:footnote w:type="continuationSeparator" w:id="0">
    <w:p w14:paraId="30950624" w14:textId="77777777" w:rsidR="009732B8" w:rsidRDefault="009732B8" w:rsidP="007F5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D4C"/>
    <w:rsid w:val="00001CAE"/>
    <w:rsid w:val="00037851"/>
    <w:rsid w:val="00073694"/>
    <w:rsid w:val="000956B4"/>
    <w:rsid w:val="000D573A"/>
    <w:rsid w:val="00103487"/>
    <w:rsid w:val="00103604"/>
    <w:rsid w:val="001360A1"/>
    <w:rsid w:val="0016451D"/>
    <w:rsid w:val="001C3639"/>
    <w:rsid w:val="001C7E6A"/>
    <w:rsid w:val="00370F2C"/>
    <w:rsid w:val="00483AFB"/>
    <w:rsid w:val="00486441"/>
    <w:rsid w:val="00505BC0"/>
    <w:rsid w:val="0055784C"/>
    <w:rsid w:val="00583017"/>
    <w:rsid w:val="00604478"/>
    <w:rsid w:val="006A625A"/>
    <w:rsid w:val="006B12D0"/>
    <w:rsid w:val="006D3896"/>
    <w:rsid w:val="00732250"/>
    <w:rsid w:val="00740F0D"/>
    <w:rsid w:val="007F5636"/>
    <w:rsid w:val="00926C1E"/>
    <w:rsid w:val="0093115D"/>
    <w:rsid w:val="0095444A"/>
    <w:rsid w:val="00967233"/>
    <w:rsid w:val="009732B8"/>
    <w:rsid w:val="00984179"/>
    <w:rsid w:val="009E494A"/>
    <w:rsid w:val="00A03ABC"/>
    <w:rsid w:val="00A17FE6"/>
    <w:rsid w:val="00A92695"/>
    <w:rsid w:val="00AE791D"/>
    <w:rsid w:val="00AF6CA1"/>
    <w:rsid w:val="00B1617C"/>
    <w:rsid w:val="00B242A4"/>
    <w:rsid w:val="00B766BC"/>
    <w:rsid w:val="00BA0E5C"/>
    <w:rsid w:val="00BB25EB"/>
    <w:rsid w:val="00C45BE4"/>
    <w:rsid w:val="00C756F9"/>
    <w:rsid w:val="00CA46CD"/>
    <w:rsid w:val="00CA7CA1"/>
    <w:rsid w:val="00CD0502"/>
    <w:rsid w:val="00CD23B1"/>
    <w:rsid w:val="00D67D4C"/>
    <w:rsid w:val="00D7416F"/>
    <w:rsid w:val="00DD7F8B"/>
    <w:rsid w:val="00E71F9D"/>
    <w:rsid w:val="00E80D7F"/>
    <w:rsid w:val="00EE0031"/>
    <w:rsid w:val="00F45FF7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98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E791D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sv-S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E791D"/>
    <w:rPr>
      <w:rFonts w:ascii="Times New Roman" w:hAnsi="Times New Roman" w:cs="Times New Roman"/>
      <w:b/>
      <w:bCs/>
      <w:sz w:val="36"/>
      <w:szCs w:val="36"/>
      <w:lang w:eastAsia="sv-SE"/>
    </w:rPr>
  </w:style>
  <w:style w:type="character" w:customStyle="1" w:styleId="apple-converted-space">
    <w:name w:val="apple-converted-space"/>
    <w:basedOn w:val="Absatz-Standardschriftart"/>
    <w:rsid w:val="00AE791D"/>
  </w:style>
  <w:style w:type="character" w:customStyle="1" w:styleId="value">
    <w:name w:val="value"/>
    <w:basedOn w:val="Absatz-Standardschriftart"/>
    <w:rsid w:val="00AE791D"/>
  </w:style>
  <w:style w:type="character" w:customStyle="1" w:styleId="unit">
    <w:name w:val="unit"/>
    <w:basedOn w:val="Absatz-Standardschriftart"/>
    <w:rsid w:val="00AE791D"/>
  </w:style>
  <w:style w:type="paragraph" w:styleId="Kopfzeile">
    <w:name w:val="header"/>
    <w:basedOn w:val="Standard"/>
    <w:link w:val="KopfzeileZchn"/>
    <w:uiPriority w:val="99"/>
    <w:unhideWhenUsed/>
    <w:rsid w:val="007F56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F5636"/>
  </w:style>
  <w:style w:type="paragraph" w:styleId="Fuzeile">
    <w:name w:val="footer"/>
    <w:basedOn w:val="Standard"/>
    <w:link w:val="FuzeileZchn"/>
    <w:uiPriority w:val="99"/>
    <w:unhideWhenUsed/>
    <w:rsid w:val="007F56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F5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7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johanna.togelid@cubenutbildning.se</dc:creator>
  <cp:keywords/>
  <dc:description/>
  <cp:lastModifiedBy>andrea-bernert-buerkle@outlook.com</cp:lastModifiedBy>
  <cp:revision>2</cp:revision>
  <dcterms:created xsi:type="dcterms:W3CDTF">2020-01-06T08:21:00Z</dcterms:created>
  <dcterms:modified xsi:type="dcterms:W3CDTF">2020-01-06T08:21:00Z</dcterms:modified>
</cp:coreProperties>
</file>